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469BA" w14:textId="137F3025" w:rsidR="006B2F16" w:rsidRPr="006B2F16" w:rsidRDefault="006B2F16" w:rsidP="006B2F1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EFS.4141</w:t>
      </w:r>
      <w:r w:rsidR="00E657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.1.1.24.</w:t>
      </w: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2020</w:t>
      </w:r>
      <w:r w:rsidRPr="006B2F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</w:t>
      </w: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Końskie</w:t>
      </w:r>
      <w:r w:rsidRPr="006B2F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dn. </w:t>
      </w:r>
      <w:r w:rsidR="00CB7FC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18.11</w:t>
      </w:r>
      <w:r w:rsidRPr="006B2F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.2020</w:t>
      </w:r>
    </w:p>
    <w:p w14:paraId="38E8ED8C" w14:textId="77777777" w:rsidR="006B2F16" w:rsidRPr="006B2F16" w:rsidRDefault="006B2F16" w:rsidP="006B2F1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B2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</w:t>
      </w:r>
    </w:p>
    <w:p w14:paraId="5AEDD9B1" w14:textId="77777777" w:rsidR="006B2F16" w:rsidRPr="006B2F16" w:rsidRDefault="006B2F16" w:rsidP="006B2F16">
      <w:pPr>
        <w:spacing w:after="12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Zaproszenie do złożenia oferty cenowej</w:t>
      </w:r>
    </w:p>
    <w:p w14:paraId="71C5403A" w14:textId="77777777" w:rsidR="006B2F16" w:rsidRPr="006B2F16" w:rsidRDefault="006B2F16" w:rsidP="006B2F16">
      <w:pPr>
        <w:spacing w:after="12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373DE49C" w14:textId="77777777" w:rsidR="006B2F16" w:rsidRPr="006B2F16" w:rsidRDefault="006B2F16" w:rsidP="006B2F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zh-CN"/>
        </w:rPr>
      </w:pPr>
      <w:r w:rsidRPr="006B2F16">
        <w:rPr>
          <w:rFonts w:ascii="Times" w:eastAsia="Times New Roman" w:hAnsi="Times" w:cs="Times New Roman"/>
          <w:b/>
          <w:bCs/>
          <w:sz w:val="24"/>
          <w:szCs w:val="24"/>
          <w:lang w:eastAsia="zh-CN"/>
        </w:rPr>
        <w:t xml:space="preserve">Zamawiający zastrzega, że o udzielenie zamówienia mogą ubiegać się wyłącznie </w:t>
      </w:r>
      <w:bookmarkStart w:id="1" w:name="_Hlk13230501"/>
      <w:bookmarkStart w:id="2" w:name="_Hlk13230316"/>
      <w:r w:rsidRPr="006B2F16">
        <w:rPr>
          <w:rFonts w:ascii="Times" w:eastAsia="Times New Roman" w:hAnsi="Times" w:cs="Times New Roman"/>
          <w:b/>
          <w:bCs/>
          <w:sz w:val="24"/>
          <w:szCs w:val="24"/>
          <w:lang w:eastAsia="zh-CN"/>
        </w:rPr>
        <w:t xml:space="preserve">Podmioty Ekonomii Społecznej, zgodnie z definicją zawartą w Wytycznych w zakresie przedsięwzięć w obszarze włączenia społecznego i zwalczania ubóstwa z wykorzystaniem środków Europejskiego Funduszu Społecznego i Europejskiego Funduszu Rozwoju Regionalnego na lata 2014-2020 (pkt. 3 zaproszenia). </w:t>
      </w:r>
    </w:p>
    <w:bookmarkEnd w:id="1"/>
    <w:bookmarkEnd w:id="2"/>
    <w:p w14:paraId="5C7811F5" w14:textId="77777777" w:rsidR="006B2F16" w:rsidRPr="006B2F16" w:rsidRDefault="006B2F16" w:rsidP="006B2F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 xml:space="preserve">W imieniu </w:t>
      </w:r>
      <w:bookmarkStart w:id="3" w:name="_Hlk11067662"/>
      <w:r w:rsidRPr="006B2F16">
        <w:rPr>
          <w:rFonts w:ascii="Times New Roman" w:eastAsia="Times New Roman" w:hAnsi="Times New Roman" w:cs="Times New Roman"/>
          <w:sz w:val="24"/>
          <w:szCs w:val="24"/>
        </w:rPr>
        <w:t xml:space="preserve">Miejsko – Gminnego Ośrodka Pomocy Społecznej w Końskich, ul. Armii Krajowej 22, 26-200 Końskie </w:t>
      </w:r>
      <w:bookmarkEnd w:id="3"/>
      <w:r w:rsidRPr="006B2F16">
        <w:rPr>
          <w:rFonts w:ascii="Times New Roman" w:eastAsia="Times New Roman" w:hAnsi="Times New Roman" w:cs="Times New Roman"/>
          <w:b/>
          <w:sz w:val="24"/>
          <w:szCs w:val="24"/>
        </w:rPr>
        <w:t>zapraszam do złożenia oferty cenowej na:</w:t>
      </w:r>
      <w:bookmarkStart w:id="4" w:name="_Hlk15476171"/>
      <w:bookmarkStart w:id="5" w:name="_Hlk11068831"/>
    </w:p>
    <w:p w14:paraId="0555C351" w14:textId="77777777" w:rsidR="006B2F16" w:rsidRPr="006B2F16" w:rsidRDefault="006B2F16" w:rsidP="006B2F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4"/>
    <w:p w14:paraId="4632AFB3" w14:textId="77777777" w:rsidR="006B2F16" w:rsidRPr="006B2F16" w:rsidRDefault="006B2F16" w:rsidP="006B2F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„Zakup urządzeń wielofunkcyjnych celem wyposażenia  stanowisk pracy asystentów rodziny.”</w:t>
      </w:r>
    </w:p>
    <w:p w14:paraId="218B457D" w14:textId="77777777" w:rsidR="006B2F16" w:rsidRPr="006B2F16" w:rsidRDefault="006B2F16" w:rsidP="006B2F16">
      <w:pPr>
        <w:widowControl w:val="0"/>
        <w:tabs>
          <w:tab w:val="left" w:pos="390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potrzeby projektu pn. „Zielone światło”</w:t>
      </w:r>
      <w:r w:rsidRPr="006B2F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6B2F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ramach Regionalnego Programu Operacyjnego Województwa Świętokrzyskiego na lata 2014-2020 w ramach Europejskiego Funduszu Społecznego, Osi 9. Włączenie społeczne i walka z ubóstwem Poddziałanie 9.2.1 Rozwój wysokiej jakości usług społecznych.</w:t>
      </w:r>
    </w:p>
    <w:bookmarkEnd w:id="5"/>
    <w:p w14:paraId="76F58F9E" w14:textId="77777777" w:rsidR="006B2F16" w:rsidRPr="006B2F16" w:rsidRDefault="006B2F16" w:rsidP="006B2F1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Opis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615"/>
        <w:gridCol w:w="4825"/>
        <w:gridCol w:w="851"/>
      </w:tblGrid>
      <w:tr w:rsidR="006B2F16" w:rsidRPr="006B2F16" w14:paraId="3BBAF083" w14:textId="77777777" w:rsidTr="00DA10CC">
        <w:trPr>
          <w:trHeight w:val="94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9DFA" w14:textId="77777777" w:rsidR="006B2F16" w:rsidRPr="006B2F16" w:rsidRDefault="006B2F16" w:rsidP="006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6A25" w14:textId="77777777" w:rsidR="006B2F16" w:rsidRPr="006B2F16" w:rsidRDefault="006B2F16" w:rsidP="006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asortymentu dostawy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DD9E" w14:textId="77777777" w:rsidR="006B2F16" w:rsidRPr="006B2F16" w:rsidRDefault="006B2F16" w:rsidP="006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Właściwości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B783" w14:textId="77777777" w:rsidR="006B2F16" w:rsidRPr="006B2F16" w:rsidRDefault="006B2F16" w:rsidP="006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</w:t>
            </w:r>
          </w:p>
        </w:tc>
      </w:tr>
      <w:tr w:rsidR="006B2F16" w:rsidRPr="006B2F16" w14:paraId="013BB928" w14:textId="77777777" w:rsidTr="00DA10C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95DA" w14:textId="77777777" w:rsidR="006B2F16" w:rsidRPr="006B2F16" w:rsidRDefault="006B2F16" w:rsidP="006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35C4" w14:textId="77777777" w:rsidR="006B2F16" w:rsidRDefault="006B2F16" w:rsidP="006B2F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Monochromatyczne urządzenie wielofunkcyjne laserowe</w:t>
            </w:r>
          </w:p>
          <w:p w14:paraId="3DE691E1" w14:textId="7FFA23E7" w:rsidR="003C7AC2" w:rsidRPr="006B2F16" w:rsidRDefault="003C7AC2" w:rsidP="006B2F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(fabrycznie nowe)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3BBB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PODSTAWOWE INFORMACJE</w:t>
            </w:r>
          </w:p>
          <w:p w14:paraId="663B4A5A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Rodzaj: monochromatyczne urządzenie laserowe</w:t>
            </w:r>
          </w:p>
          <w:p w14:paraId="0BA03B3C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Wyświetlacz: tak</w:t>
            </w:r>
          </w:p>
          <w:p w14:paraId="1D0D2CCA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Maksymalna wielkość formatu: A4</w:t>
            </w:r>
          </w:p>
          <w:p w14:paraId="1D7BF982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Obsługiwane formaty nośników: A4, A6, A5</w:t>
            </w:r>
          </w:p>
          <w:p w14:paraId="381FA594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Podajnik papieru: min. 250 arkuszy</w:t>
            </w:r>
          </w:p>
          <w:p w14:paraId="311FDED5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DRUKARKA</w:t>
            </w:r>
          </w:p>
          <w:p w14:paraId="2EB45078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Druk dwustronny : tak</w:t>
            </w:r>
          </w:p>
          <w:p w14:paraId="567FE32F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Szybkość druku mono: min. 30 str. na min.</w:t>
            </w:r>
          </w:p>
          <w:p w14:paraId="033B68E1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Rozdzielczość druku mono: min. 1200x1200 </w:t>
            </w:r>
            <w:proofErr w:type="spellStart"/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dpi</w:t>
            </w:r>
            <w:proofErr w:type="spellEnd"/>
          </w:p>
          <w:p w14:paraId="19333B4F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Wydruk z USB: tak</w:t>
            </w:r>
          </w:p>
          <w:p w14:paraId="5D7708B0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SKANER</w:t>
            </w:r>
          </w:p>
          <w:p w14:paraId="3A952141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Skaner: tak</w:t>
            </w:r>
          </w:p>
          <w:p w14:paraId="062981E0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Rozdzielczość skanowania : min. 1200x1200 </w:t>
            </w:r>
            <w:proofErr w:type="spellStart"/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dpi</w:t>
            </w:r>
            <w:proofErr w:type="spellEnd"/>
          </w:p>
          <w:p w14:paraId="016817E4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KOMUNIKACJA</w:t>
            </w:r>
          </w:p>
          <w:p w14:paraId="11692B12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Interfejsy: Wi-Fi, USB</w:t>
            </w:r>
          </w:p>
          <w:p w14:paraId="0AA60F96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Komunikacja Wi-Fi: tak</w:t>
            </w:r>
          </w:p>
          <w:p w14:paraId="1FB09565" w14:textId="77777777" w:rsidR="006B2F16" w:rsidRPr="006B2F16" w:rsidRDefault="006B2F16" w:rsidP="006B2F1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545FFFBF" w14:textId="77777777" w:rsidR="006B2F16" w:rsidRPr="006B2F16" w:rsidRDefault="006B2F16" w:rsidP="006B2F16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B2F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Wymagana gwarancja min. 24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1F7D" w14:textId="77777777" w:rsidR="006B2F16" w:rsidRPr="006B2F16" w:rsidRDefault="006B2F16" w:rsidP="006B2F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szt.</w:t>
            </w:r>
          </w:p>
        </w:tc>
      </w:tr>
    </w:tbl>
    <w:p w14:paraId="6B3AF698" w14:textId="77777777" w:rsidR="006B2F16" w:rsidRPr="006B2F16" w:rsidRDefault="006B2F16" w:rsidP="006B2F1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>Ilekroć w rozeznaniu cenowym przywołany jest produkt, to traktować to należy jako wytyczną jakościową i dopuszcza się zakup produktów równoważnych, o parametrach nie gorszych niż przywołane.</w:t>
      </w:r>
    </w:p>
    <w:p w14:paraId="5013057F" w14:textId="77777777" w:rsidR="006B2F16" w:rsidRPr="006B2F16" w:rsidRDefault="006B2F16" w:rsidP="006B2F16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>Kod i nazwa zamówienia według Wspólnego Słownika Zamówień (CPV)</w:t>
      </w:r>
    </w:p>
    <w:p w14:paraId="5548B871" w14:textId="1166A88D" w:rsidR="006B2F16" w:rsidRPr="00E657CD" w:rsidRDefault="008135C8" w:rsidP="00E65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6B2F16" w:rsidRPr="006B2F16">
          <w:rPr>
            <w:rFonts w:ascii="Times New Roman" w:eastAsia="Times New Roman" w:hAnsi="Times New Roman" w:cs="Times New Roman"/>
            <w:b/>
            <w:sz w:val="24"/>
            <w:szCs w:val="24"/>
          </w:rPr>
          <w:t>30232110-8</w:t>
        </w:r>
      </w:hyperlink>
      <w:r w:rsidR="006B2F16" w:rsidRPr="006B2F16">
        <w:rPr>
          <w:rFonts w:ascii="Times New Roman" w:eastAsia="Times New Roman" w:hAnsi="Times New Roman" w:cs="Times New Roman"/>
          <w:b/>
          <w:sz w:val="24"/>
          <w:szCs w:val="24"/>
        </w:rPr>
        <w:t xml:space="preserve"> –drukarki laserowe</w:t>
      </w:r>
    </w:p>
    <w:p w14:paraId="61D89E31" w14:textId="77777777" w:rsidR="006B2F16" w:rsidRPr="006B2F16" w:rsidRDefault="006B2F16" w:rsidP="006B2F16">
      <w:pPr>
        <w:widowControl w:val="0"/>
        <w:numPr>
          <w:ilvl w:val="0"/>
          <w:numId w:val="14"/>
        </w:numPr>
        <w:tabs>
          <w:tab w:val="left" w:pos="739"/>
        </w:tabs>
        <w:suppressAutoHyphens/>
        <w:spacing w:after="12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bidi="pl-PL"/>
        </w:rPr>
      </w:pPr>
      <w:r w:rsidRPr="006B2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Termin realizacji zamówienia</w:t>
      </w:r>
      <w:r w:rsidRPr="006B2F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 w:rsidRPr="006B2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dni od daty podpisania umowy</w:t>
      </w:r>
    </w:p>
    <w:p w14:paraId="4E39A128" w14:textId="77777777" w:rsidR="006B2F16" w:rsidRPr="006B2F16" w:rsidRDefault="006B2F16" w:rsidP="006B2F16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E84FD4" w14:textId="77777777" w:rsidR="006B2F16" w:rsidRPr="006B2F16" w:rsidRDefault="006B2F16" w:rsidP="006B2F16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_Hlk13230115"/>
      <w:r w:rsidRPr="006B2F16">
        <w:rPr>
          <w:rFonts w:ascii="Times" w:eastAsia="Times New Roman" w:hAnsi="Times" w:cs="Times New Roman"/>
          <w:b/>
          <w:color w:val="000000"/>
          <w:sz w:val="24"/>
          <w:szCs w:val="24"/>
          <w:lang w:eastAsia="ar-SA"/>
        </w:rPr>
        <w:t>Warunki udziału w prowadzonym postępowaniu</w:t>
      </w:r>
      <w:r w:rsidRPr="006B2F16">
        <w:rPr>
          <w:rFonts w:ascii="Times" w:eastAsia="Times New Roman" w:hAnsi="Times" w:cs="Times New Roman"/>
          <w:color w:val="000000"/>
          <w:sz w:val="24"/>
          <w:szCs w:val="24"/>
          <w:lang w:eastAsia="ar-SA"/>
        </w:rPr>
        <w:t xml:space="preserve"> – zapytaniu cenowym oraz opis sposobu dokonywania oceny ich spełniania.</w:t>
      </w:r>
    </w:p>
    <w:p w14:paraId="524B38C1" w14:textId="77777777" w:rsidR="006B2F16" w:rsidRPr="006B2F16" w:rsidRDefault="006B2F16" w:rsidP="006B2F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6B2F16">
        <w:rPr>
          <w:rFonts w:ascii="Times" w:eastAsia="Times New Roman" w:hAnsi="Times" w:cs="Times New Roman"/>
          <w:sz w:val="24"/>
          <w:szCs w:val="24"/>
        </w:rPr>
        <w:tab/>
      </w:r>
      <w:r w:rsidRPr="006B2F16">
        <w:rPr>
          <w:rFonts w:ascii="Times" w:eastAsia="Times New Roman" w:hAnsi="Times" w:cs="Times New Roman"/>
          <w:color w:val="000000"/>
          <w:sz w:val="24"/>
          <w:szCs w:val="24"/>
          <w:lang w:eastAsia="ar-SA"/>
        </w:rPr>
        <w:t>O udzielenie zamówienia mogą się ubiegać wykonawcy, którzy:</w:t>
      </w:r>
    </w:p>
    <w:p w14:paraId="2ACD1B8E" w14:textId="77777777" w:rsidR="006B2F16" w:rsidRPr="006B2F16" w:rsidRDefault="006B2F16" w:rsidP="006B2F16">
      <w:pPr>
        <w:numPr>
          <w:ilvl w:val="0"/>
          <w:numId w:val="2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" w:eastAsia="Times New Roman" w:hAnsi="Times" w:cs="Times New Roman"/>
          <w:sz w:val="24"/>
          <w:szCs w:val="24"/>
          <w:lang w:eastAsia="ar-SA"/>
        </w:rPr>
        <w:t xml:space="preserve">są Podmiotami Ekonomii Społecznej, zgodnie z definicją zawartą w Wytycznych w zakresie przedsięwzięć w obszarze włączenia społecznego i zwalczania ubóstwa z wykorzystaniem środków Europejskiego Funduszu Społecznego i Europejskiego Funduszu Rozwoju Regionalnego na lata 2014-2020), tj. </w:t>
      </w:r>
    </w:p>
    <w:p w14:paraId="19A6EF74" w14:textId="77777777" w:rsidR="006B2F16" w:rsidRPr="006B2F16" w:rsidRDefault="006B2F16" w:rsidP="006B2F16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" w:eastAsia="Times New Roman" w:hAnsi="Times" w:cs="Times New Roman"/>
          <w:sz w:val="24"/>
          <w:szCs w:val="24"/>
          <w:lang w:eastAsia="ar-SA"/>
        </w:rPr>
        <w:t xml:space="preserve">PS, w tym spółdzielnia socjalna, o której mowa w ustawie z dnia 27 kwietnia 2006 r. o spółdzielniach socjalnych (Dz. U. poz. 651, z </w:t>
      </w:r>
      <w:proofErr w:type="spellStart"/>
      <w:r w:rsidRPr="006B2F16">
        <w:rPr>
          <w:rFonts w:ascii="Times" w:eastAsia="Times New Roman" w:hAnsi="Times" w:cs="Times New Roman"/>
          <w:sz w:val="24"/>
          <w:szCs w:val="24"/>
          <w:lang w:eastAsia="ar-SA"/>
        </w:rPr>
        <w:t>późn</w:t>
      </w:r>
      <w:proofErr w:type="spellEnd"/>
      <w:r w:rsidRPr="006B2F16">
        <w:rPr>
          <w:rFonts w:ascii="Times" w:eastAsia="Times New Roman" w:hAnsi="Times" w:cs="Times New Roman"/>
          <w:sz w:val="24"/>
          <w:szCs w:val="24"/>
          <w:lang w:eastAsia="ar-SA"/>
        </w:rPr>
        <w:t xml:space="preserve">. zm.); </w:t>
      </w:r>
    </w:p>
    <w:p w14:paraId="343CF8F4" w14:textId="77777777" w:rsidR="006B2F16" w:rsidRPr="006B2F16" w:rsidRDefault="006B2F16" w:rsidP="006B2F16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" w:eastAsia="Times New Roman" w:hAnsi="Times" w:cs="Times New Roman"/>
          <w:sz w:val="24"/>
          <w:szCs w:val="24"/>
          <w:lang w:eastAsia="ar-SA"/>
        </w:rPr>
        <w:t xml:space="preserve">podmiot reintegracyjny, realizujący usługi reintegracji społecznej i zawodowej osób zagrożonych ubóstwem lub wykluczeniem społecznym: </w:t>
      </w:r>
    </w:p>
    <w:p w14:paraId="22276AE1" w14:textId="77777777" w:rsidR="006B2F16" w:rsidRPr="006B2F16" w:rsidRDefault="006B2F16" w:rsidP="006B2F16">
      <w:pPr>
        <w:numPr>
          <w:ilvl w:val="0"/>
          <w:numId w:val="28"/>
        </w:numPr>
        <w:suppressAutoHyphens/>
        <w:spacing w:after="120" w:line="240" w:lineRule="auto"/>
        <w:ind w:firstLine="1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" w:eastAsia="Times New Roman" w:hAnsi="Times" w:cs="Times New Roman"/>
          <w:sz w:val="24"/>
          <w:szCs w:val="24"/>
          <w:lang w:eastAsia="ar-SA"/>
        </w:rPr>
        <w:t xml:space="preserve"> CIS i KIS; </w:t>
      </w:r>
    </w:p>
    <w:p w14:paraId="5D3C0317" w14:textId="77777777" w:rsidR="006B2F16" w:rsidRPr="006B2F16" w:rsidRDefault="006B2F16" w:rsidP="006B2F16">
      <w:pPr>
        <w:spacing w:after="120" w:line="240" w:lineRule="auto"/>
        <w:ind w:left="24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" w:eastAsia="Times New Roman" w:hAnsi="Times" w:cs="Times New Roman"/>
          <w:sz w:val="24"/>
          <w:szCs w:val="24"/>
          <w:lang w:eastAsia="ar-SA"/>
        </w:rPr>
        <w:t xml:space="preserve">ii)  ZAZ i WTZ, o których mowa w ustawie z dnia 27 sierpnia 1997 r. o rehabilitacji zawodowej i społecznej oraz zatrudnianiu osób niepełnosprawnych (Dz. U. z 2016 r. poz. 2046, z </w:t>
      </w:r>
      <w:proofErr w:type="spellStart"/>
      <w:r w:rsidRPr="006B2F16">
        <w:rPr>
          <w:rFonts w:ascii="Times" w:eastAsia="Times New Roman" w:hAnsi="Times" w:cs="Times New Roman"/>
          <w:sz w:val="24"/>
          <w:szCs w:val="24"/>
          <w:lang w:eastAsia="ar-SA"/>
        </w:rPr>
        <w:t>późn</w:t>
      </w:r>
      <w:proofErr w:type="spellEnd"/>
      <w:r w:rsidRPr="006B2F16">
        <w:rPr>
          <w:rFonts w:ascii="Times" w:eastAsia="Times New Roman" w:hAnsi="Times" w:cs="Times New Roman"/>
          <w:sz w:val="24"/>
          <w:szCs w:val="24"/>
          <w:lang w:eastAsia="ar-SA"/>
        </w:rPr>
        <w:t xml:space="preserve">. zm.); </w:t>
      </w:r>
    </w:p>
    <w:p w14:paraId="624F82E3" w14:textId="77777777" w:rsidR="006B2F16" w:rsidRPr="006B2F16" w:rsidRDefault="006B2F16" w:rsidP="006B2F16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" w:eastAsia="Times New Roman" w:hAnsi="Times" w:cs="Times New Roman"/>
          <w:sz w:val="24"/>
          <w:szCs w:val="24"/>
          <w:lang w:eastAsia="ar-SA"/>
        </w:rPr>
        <w:t xml:space="preserve">organizacja pozarządowa lub podmiot, o którym mowa w art. 3 ust. 3 pkt 1 ustawy z dnia 24 kwietnia 2003 r. o działalności pożytku publicznego i o wolontariacie (Dz. U. z 2016 r. poz. 1817, z </w:t>
      </w:r>
      <w:proofErr w:type="spellStart"/>
      <w:r w:rsidRPr="006B2F16">
        <w:rPr>
          <w:rFonts w:ascii="Times" w:eastAsia="Times New Roman" w:hAnsi="Times" w:cs="Times New Roman"/>
          <w:sz w:val="24"/>
          <w:szCs w:val="24"/>
          <w:lang w:eastAsia="ar-SA"/>
        </w:rPr>
        <w:t>późn</w:t>
      </w:r>
      <w:proofErr w:type="spellEnd"/>
      <w:r w:rsidRPr="006B2F16">
        <w:rPr>
          <w:rFonts w:ascii="Times" w:eastAsia="Times New Roman" w:hAnsi="Times" w:cs="Times New Roman"/>
          <w:sz w:val="24"/>
          <w:szCs w:val="24"/>
          <w:lang w:eastAsia="ar-SA"/>
        </w:rPr>
        <w:t xml:space="preserve">. zm.), lub spółka non-profit, o której mowa w art. 3 ust. 3 pkt 4 tej ustawy, o ile udział sektora publicznego w tej spółce wynosi nie więcej niż 50%; </w:t>
      </w:r>
    </w:p>
    <w:p w14:paraId="1F5D3022" w14:textId="77777777" w:rsidR="006B2F16" w:rsidRPr="006B2F16" w:rsidRDefault="006B2F16" w:rsidP="006B2F16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" w:eastAsia="Times New Roman" w:hAnsi="Times" w:cs="Times New Roman"/>
          <w:sz w:val="24"/>
          <w:szCs w:val="24"/>
          <w:lang w:eastAsia="ar-SA"/>
        </w:rPr>
        <w:t xml:space="preserve">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6B2F16">
        <w:rPr>
          <w:rFonts w:ascii="Times" w:eastAsia="Times New Roman" w:hAnsi="Times" w:cs="Times New Roman"/>
          <w:sz w:val="24"/>
          <w:szCs w:val="24"/>
          <w:lang w:eastAsia="ar-SA"/>
        </w:rPr>
        <w:t>późn</w:t>
      </w:r>
      <w:proofErr w:type="spellEnd"/>
      <w:r w:rsidRPr="006B2F16">
        <w:rPr>
          <w:rFonts w:ascii="Times" w:eastAsia="Times New Roman" w:hAnsi="Times" w:cs="Times New Roman"/>
          <w:sz w:val="24"/>
          <w:szCs w:val="24"/>
          <w:lang w:eastAsia="ar-SA"/>
        </w:rPr>
        <w:t>. zm.).</w:t>
      </w:r>
    </w:p>
    <w:bookmarkEnd w:id="6"/>
    <w:p w14:paraId="550C50E2" w14:textId="77777777" w:rsidR="006B2F16" w:rsidRPr="006B2F16" w:rsidRDefault="006B2F16" w:rsidP="006B2F1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87C159" w14:textId="6AE46C36" w:rsidR="006B2F16" w:rsidRPr="006B2F16" w:rsidRDefault="006B2F16" w:rsidP="006B2F16">
      <w:pPr>
        <w:numPr>
          <w:ilvl w:val="0"/>
          <w:numId w:val="24"/>
        </w:numPr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Kryteria oceny oferty</w:t>
      </w:r>
      <w:r w:rsidRPr="006B2F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</w:t>
      </w:r>
      <w:r w:rsidRPr="006B2F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nformacja o wagach punktowych lub procentowych przypisanych do poszczególnych kryteriów oceny oferty,</w:t>
      </w:r>
      <w:r w:rsidRPr="006B2F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6B2F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pis sposobu przyznawania punktacji za spełnienie danego kryterium oceny oferty:</w:t>
      </w:r>
    </w:p>
    <w:p w14:paraId="7711459A" w14:textId="77777777" w:rsidR="006B2F16" w:rsidRPr="006B2F16" w:rsidRDefault="006B2F16" w:rsidP="006B2F16">
      <w:pPr>
        <w:suppressAutoHyphens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>4.1. Zamawiający dokona oceny ofert, na podstawie następujących kryteriów oceny ofert:</w:t>
      </w:r>
    </w:p>
    <w:tbl>
      <w:tblPr>
        <w:tblW w:w="943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121"/>
        <w:gridCol w:w="1770"/>
      </w:tblGrid>
      <w:tr w:rsidR="006B2F16" w:rsidRPr="006B2F16" w14:paraId="77D5551C" w14:textId="77777777" w:rsidTr="00DA10CC">
        <w:tc>
          <w:tcPr>
            <w:tcW w:w="543" w:type="dxa"/>
            <w:shd w:val="clear" w:color="auto" w:fill="auto"/>
          </w:tcPr>
          <w:p w14:paraId="6CA80FB7" w14:textId="77777777" w:rsidR="006B2F16" w:rsidRPr="006B2F16" w:rsidRDefault="006B2F16" w:rsidP="006B2F1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121" w:type="dxa"/>
            <w:shd w:val="clear" w:color="auto" w:fill="auto"/>
          </w:tcPr>
          <w:p w14:paraId="066FD98B" w14:textId="77777777" w:rsidR="006B2F16" w:rsidRPr="006B2F16" w:rsidRDefault="006B2F16" w:rsidP="006B2F1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kryterium</w:t>
            </w:r>
          </w:p>
        </w:tc>
        <w:tc>
          <w:tcPr>
            <w:tcW w:w="1770" w:type="dxa"/>
            <w:shd w:val="clear" w:color="auto" w:fill="auto"/>
          </w:tcPr>
          <w:p w14:paraId="0BF958EE" w14:textId="77777777" w:rsidR="006B2F16" w:rsidRPr="006B2F16" w:rsidRDefault="006B2F16" w:rsidP="006B2F1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Znaczenie kryterium (w %)</w:t>
            </w:r>
          </w:p>
        </w:tc>
      </w:tr>
      <w:tr w:rsidR="006B2F16" w:rsidRPr="006B2F16" w14:paraId="26703078" w14:textId="77777777" w:rsidTr="00DA10CC">
        <w:tc>
          <w:tcPr>
            <w:tcW w:w="543" w:type="dxa"/>
            <w:shd w:val="clear" w:color="auto" w:fill="auto"/>
          </w:tcPr>
          <w:p w14:paraId="4E2F0B48" w14:textId="77777777" w:rsidR="006B2F16" w:rsidRPr="006B2F16" w:rsidRDefault="006B2F16" w:rsidP="006B2F1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1" w:type="dxa"/>
            <w:shd w:val="clear" w:color="auto" w:fill="auto"/>
          </w:tcPr>
          <w:p w14:paraId="7DD0A996" w14:textId="77777777" w:rsidR="006B2F16" w:rsidRPr="006B2F16" w:rsidRDefault="006B2F16" w:rsidP="006B2F1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</w:t>
            </w:r>
          </w:p>
        </w:tc>
        <w:tc>
          <w:tcPr>
            <w:tcW w:w="1770" w:type="dxa"/>
            <w:shd w:val="clear" w:color="auto" w:fill="auto"/>
          </w:tcPr>
          <w:p w14:paraId="4906D6ED" w14:textId="77777777" w:rsidR="006B2F16" w:rsidRPr="006B2F16" w:rsidRDefault="006B2F16" w:rsidP="006B2F1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14:paraId="3900346D" w14:textId="77777777" w:rsidR="006B2F16" w:rsidRPr="006B2F16" w:rsidRDefault="006B2F16" w:rsidP="006B2F1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E8025A" w14:textId="77777777" w:rsidR="006B2F16" w:rsidRPr="006B2F16" w:rsidRDefault="006B2F16" w:rsidP="006B2F16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>4.2 Za najkorzystniejszą zostanie uznana oferta cenowa z najniższą ceną.</w:t>
      </w:r>
    </w:p>
    <w:p w14:paraId="7AAF1ED8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Informacja o możliwości składania ofert częściowych, o ile zamawiający taką możliwość przewiduje.</w:t>
      </w:r>
    </w:p>
    <w:p w14:paraId="323DAEA2" w14:textId="2A5CEA0A" w:rsidR="006B2F16" w:rsidRPr="006B2F16" w:rsidRDefault="006B2F16" w:rsidP="00E657C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 nie dopuszcza składania ofert częściowych. </w:t>
      </w:r>
    </w:p>
    <w:p w14:paraId="03614CE1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lk13230180"/>
      <w:r w:rsidRPr="006B2F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Ofertę cenową należy złożyć na formularzu, który stanowi załącznik nr 1 do niniejszego zaproszenia. Oferta cenowa musi zawierać:</w:t>
      </w:r>
    </w:p>
    <w:p w14:paraId="46CF06EA" w14:textId="581838B2" w:rsidR="006B2F16" w:rsidRPr="006B2F16" w:rsidRDefault="006B2F16" w:rsidP="006B2F16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 xml:space="preserve">cenę brutto </w:t>
      </w:r>
    </w:p>
    <w:p w14:paraId="0F491B2C" w14:textId="77777777" w:rsidR="006B2F16" w:rsidRPr="006B2F16" w:rsidRDefault="006B2F16" w:rsidP="006B2F16">
      <w:pPr>
        <w:numPr>
          <w:ilvl w:val="0"/>
          <w:numId w:val="27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>odpis z właściwego rejestru lub z centralnej ewidencji i informacji o działalności gospodarczej, jeżeli odrębne przepisy wymagają wpisu do rejestru lub ewidencji, albo adres internetowy ogólnodostępnej, bezpłatnej bazy danych, z której Zamawiający będzie mógł pobrać odpis,</w:t>
      </w:r>
    </w:p>
    <w:p w14:paraId="02A42A80" w14:textId="77777777" w:rsidR="006B2F16" w:rsidRPr="006B2F16" w:rsidRDefault="006B2F16" w:rsidP="006B2F16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F16">
        <w:rPr>
          <w:rFonts w:ascii="Times" w:eastAsia="Times New Roman" w:hAnsi="Times" w:cs="Times New Roman"/>
          <w:color w:val="000000"/>
          <w:sz w:val="24"/>
          <w:szCs w:val="24"/>
          <w:lang w:eastAsia="ar-SA"/>
        </w:rPr>
        <w:t>oświadczenie, że Wykonawca jest Podmiotem Ekonomii Społecznej zgodnie z definicją zawartą w Wytycznych w zakresie przedsięwzięć w obszarze włączenia społecznego i zwalczania ubóstwa z wykorzystaniem środków Europejskiego Funduszu Społecznego i Europejskiego Funduszu Rozwoju Regionalnego na lata 2014-2020).</w:t>
      </w:r>
    </w:p>
    <w:bookmarkEnd w:id="7"/>
    <w:p w14:paraId="6EFF16DC" w14:textId="45C5659B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</w:rPr>
        <w:t>Ofertę cenową należy złożyć do dnia</w:t>
      </w:r>
      <w:r w:rsidR="00CB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23.11</w:t>
      </w: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.2020r do godz. 9.00: </w:t>
      </w:r>
    </w:p>
    <w:p w14:paraId="4B1CF620" w14:textId="613F225A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formie pisemnej </w:t>
      </w:r>
      <w:r w:rsidRPr="006B2F16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2F16">
        <w:rPr>
          <w:rFonts w:ascii="Times New Roman" w:eastAsia="Times New Roman" w:hAnsi="Times New Roman" w:cs="Times New Roman"/>
          <w:sz w:val="24"/>
          <w:szCs w:val="24"/>
        </w:rPr>
        <w:t>siedzibie Miejsko – Gminnego Ośrodka Pomocy Społecznej w Końskich, ul. Armii Krajowej 22, 26-200 Końskie (punkt obsługi). Oferty można składać od poniedziałku do piątku w godzinach 7.30 -15.30. z wyłączeniem dni ustawowo wolnych od pracy</w:t>
      </w: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 dopiskiem na kopercie: Oferta cenowa  </w:t>
      </w:r>
      <w:bookmarkStart w:id="8" w:name="_Hlk56576190"/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CB7FCC">
        <w:rPr>
          <w:rFonts w:ascii="Times New Roman" w:eastAsia="Times New Roman" w:hAnsi="Times New Roman" w:cs="Times New Roman"/>
          <w:b/>
          <w:bCs/>
          <w:sz w:val="24"/>
          <w:szCs w:val="24"/>
        </w:rPr>
        <w:t>zakup urządzeń wielofunkcyjnych</w:t>
      </w:r>
      <w:bookmarkEnd w:id="8"/>
    </w:p>
    <w:p w14:paraId="7699E44B" w14:textId="769EE205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</w:rPr>
        <w:t>lub przesłać adres e-mail:</w:t>
      </w:r>
      <w:r w:rsidRPr="006B2F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hyperlink r:id="rId10" w:history="1">
        <w:r w:rsidRPr="006B2F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zwierzynskae@mgops-konskie.pl</w:t>
        </w:r>
      </w:hyperlink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2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dopiskiem w tytule wiadomości: </w:t>
      </w:r>
      <w:r w:rsidR="00CB7FCC" w:rsidRPr="00CB7FCC">
        <w:rPr>
          <w:rFonts w:ascii="Times New Roman" w:eastAsia="Times New Roman" w:hAnsi="Times New Roman" w:cs="Times New Roman"/>
          <w:b/>
          <w:bCs/>
          <w:sz w:val="24"/>
          <w:szCs w:val="24"/>
        </w:rPr>
        <w:t>- zakup urządzeń wielofunkcyjnych</w:t>
      </w:r>
    </w:p>
    <w:p w14:paraId="08D806AA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>Rozpatrywane będą jedynie oferty, które:</w:t>
      </w:r>
    </w:p>
    <w:p w14:paraId="62844D25" w14:textId="77777777" w:rsidR="006B2F16" w:rsidRPr="006B2F16" w:rsidRDefault="006B2F16" w:rsidP="006B2F16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 xml:space="preserve">zostały złożone w terminie przewidzianym w pkt. 7 </w:t>
      </w:r>
    </w:p>
    <w:p w14:paraId="089076C9" w14:textId="77777777" w:rsidR="006B2F16" w:rsidRPr="006B2F16" w:rsidRDefault="006B2F16" w:rsidP="006B2F16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spełniają warunki, o których mowa w pkt. 3</w:t>
      </w:r>
    </w:p>
    <w:p w14:paraId="2929B78A" w14:textId="77777777" w:rsidR="006B2F16" w:rsidRPr="006B2F16" w:rsidRDefault="006B2F16" w:rsidP="006B2F16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>odpowiadają przedmiotowi zamówienia określonemu w niniejszym zaproszeniu,</w:t>
      </w:r>
    </w:p>
    <w:p w14:paraId="4072FDA7" w14:textId="77777777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9C550" w14:textId="77777777" w:rsidR="006B2F16" w:rsidRPr="006B2F16" w:rsidRDefault="006B2F16" w:rsidP="006B2F1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>Zamawiający informuje, iż najpierw dokona oceny ofert, a następnie zbada czy wykonawca, którego oferta została oceniona jako najkorzystniejsza, nie podlega wykluczeniu oraz spełnia warunki udziału w postępowaniu.</w:t>
      </w:r>
    </w:p>
    <w:p w14:paraId="58935924" w14:textId="77777777" w:rsidR="006B2F16" w:rsidRPr="006B2F16" w:rsidRDefault="006B2F16" w:rsidP="006B2F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F9412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>Zamawiający zaprosi do współpracy Wykonawcę, którego oferta będzie najkorzystniejsza w oparciu o kryterium oceny ofert, o którym mowa w pkt 4 spośród tych ofert, które nie podlegają odrzuceniu w oparciu o pkt. 8.</w:t>
      </w:r>
    </w:p>
    <w:p w14:paraId="27E6032B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color w:val="212529"/>
          <w:sz w:val="24"/>
          <w:szCs w:val="24"/>
          <w:lang w:eastAsia="ar-SA"/>
        </w:rPr>
        <w:t>W toku badania i oceny ofert Zamawiający może żądać od Wykonawców wyjaśnień dotyczących treści złożonych ofert.</w:t>
      </w:r>
    </w:p>
    <w:p w14:paraId="3E145799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color w:val="212529"/>
          <w:sz w:val="24"/>
          <w:szCs w:val="24"/>
          <w:lang w:eastAsia="ar-SA"/>
        </w:rPr>
        <w:t>W celu zapewnienia porównywalności wszystkich ofert, Zamawiający zastrzega sobie prawo do skontaktowania się z właściwymi Wykonawcami w celu uzupełnienia lub doprecyzowania ofert. Zamawiający zastrzega sobie prawo do odpowiedzi tylko na wybraną ofertę.</w:t>
      </w:r>
    </w:p>
    <w:p w14:paraId="4A87EA81" w14:textId="23A2A139" w:rsidR="006B2F16" w:rsidRPr="00E657CD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color w:val="212529"/>
          <w:sz w:val="24"/>
          <w:szCs w:val="24"/>
          <w:lang w:eastAsia="ar-SA"/>
        </w:rPr>
        <w:t>Zamawiający zastrzega sobie prawo do negocjacji szczegółowych warunków oferty, w tym ceny.</w:t>
      </w:r>
    </w:p>
    <w:p w14:paraId="5B3C2E9A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color w:val="212529"/>
          <w:sz w:val="24"/>
          <w:szCs w:val="24"/>
          <w:lang w:eastAsia="ar-SA"/>
        </w:rPr>
        <w:t>Jeżeli Wykonawca, którego oferta zostanie wybrana będzie uchylał się od zawarcia umowy, Zamawiający może wybrać ofertę następną w kolejności.</w:t>
      </w:r>
    </w:p>
    <w:p w14:paraId="32A41944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Zamawiający zastrzega sobie prawo do rezygnacji z udzielenia zamówienia bez podania przyczyny.</w:t>
      </w:r>
    </w:p>
    <w:p w14:paraId="6AF8EF51" w14:textId="77777777" w:rsidR="006B2F16" w:rsidRPr="006B2F16" w:rsidRDefault="006B2F16" w:rsidP="006B2F1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 xml:space="preserve">Dodatkowe informacje można uzyskać od poniedziałku do piątku w godzinach od 8.00 do 14.00, pod nr telefonu 41 372 79 20 wew. 107 osoba do kontaktów Pani Paula Wójcik. </w:t>
      </w:r>
    </w:p>
    <w:p w14:paraId="6B01EA43" w14:textId="77777777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50580" w14:textId="1D0FDB0D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2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Przesłana przez Państwa oferta cenowa nie stanowi oferty w rozumieniu ustawy z dnia </w:t>
      </w:r>
      <w:r w:rsidRPr="006B2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29 stycznia 2004 r. Prawo zamówień publicznych </w:t>
      </w:r>
      <w:r w:rsidRPr="006B2F16">
        <w:rPr>
          <w:rFonts w:ascii="Times New Roman" w:eastAsia="Times New Roman" w:hAnsi="Times New Roman" w:cs="Times New Roman"/>
          <w:i/>
          <w:sz w:val="24"/>
          <w:szCs w:val="24"/>
        </w:rPr>
        <w:t>(Dz. U. z 2019 r. poz. 1843</w:t>
      </w:r>
      <w:r w:rsidR="00CB7FCC">
        <w:rPr>
          <w:rFonts w:ascii="Times New Roman" w:eastAsia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CB7FCC">
        <w:rPr>
          <w:rFonts w:ascii="Times New Roman" w:eastAsia="Times New Roman" w:hAnsi="Times New Roman" w:cs="Times New Roman"/>
          <w:i/>
          <w:sz w:val="24"/>
          <w:szCs w:val="24"/>
        </w:rPr>
        <w:t>póź</w:t>
      </w:r>
      <w:proofErr w:type="spellEnd"/>
      <w:r w:rsidR="00CB7FCC">
        <w:rPr>
          <w:rFonts w:ascii="Times New Roman" w:eastAsia="Times New Roman" w:hAnsi="Times New Roman" w:cs="Times New Roman"/>
          <w:i/>
          <w:sz w:val="24"/>
          <w:szCs w:val="24"/>
        </w:rPr>
        <w:t>. zm.</w:t>
      </w:r>
      <w:r w:rsidRPr="006B2F1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6130CE66" w14:textId="77777777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9" w:name="_Hlk13230864"/>
      <w:r w:rsidRPr="006B2F16">
        <w:rPr>
          <w:rFonts w:ascii="Times New Roman" w:eastAsia="Times New Roman" w:hAnsi="Times New Roman" w:cs="Times New Roman"/>
          <w:sz w:val="24"/>
          <w:szCs w:val="24"/>
          <w:u w:val="single"/>
        </w:rPr>
        <w:t>Załączniki:</w:t>
      </w:r>
    </w:p>
    <w:p w14:paraId="286B0329" w14:textId="77777777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 xml:space="preserve">Nr 1 – formularz oferty cenowej  </w:t>
      </w:r>
    </w:p>
    <w:p w14:paraId="2C650926" w14:textId="77777777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>Nr 2 – wzór umowy</w:t>
      </w:r>
    </w:p>
    <w:p w14:paraId="3B1CB4B2" w14:textId="77777777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F16">
        <w:rPr>
          <w:rFonts w:ascii="Times New Roman" w:eastAsia="Times New Roman" w:hAnsi="Times New Roman" w:cs="Times New Roman"/>
          <w:sz w:val="24"/>
          <w:szCs w:val="24"/>
        </w:rPr>
        <w:t>Nr 3 - wzór klauzul informacyjnych w zakresie zawierania, wykonywania i rozliczania umów/zleceń procedowanych poza ustawą Prawo zamówień publicznych oraz szacowania wartości zamówienia publicznego</w:t>
      </w:r>
    </w:p>
    <w:p w14:paraId="574CEBDA" w14:textId="77777777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9"/>
    <w:p w14:paraId="3D00E635" w14:textId="77777777" w:rsidR="006B2F16" w:rsidRPr="006B2F16" w:rsidRDefault="006B2F16" w:rsidP="006B2F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A913F7" w14:textId="77777777" w:rsidR="002663A8" w:rsidRPr="006B2F16" w:rsidRDefault="002663A8" w:rsidP="006B2F16"/>
    <w:sectPr w:rsidR="002663A8" w:rsidRPr="006B2F16" w:rsidSect="00265A2C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F41E1" w14:textId="77777777" w:rsidR="008135C8" w:rsidRDefault="008135C8" w:rsidP="00C67A04">
      <w:pPr>
        <w:spacing w:after="0" w:line="240" w:lineRule="auto"/>
      </w:pPr>
      <w:r>
        <w:separator/>
      </w:r>
    </w:p>
  </w:endnote>
  <w:endnote w:type="continuationSeparator" w:id="0">
    <w:p w14:paraId="594B0C75" w14:textId="77777777" w:rsidR="008135C8" w:rsidRDefault="008135C8" w:rsidP="00C6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358CD" w14:textId="77777777" w:rsidR="009F6420" w:rsidRDefault="00AA1F74">
    <w:pPr>
      <w:pStyle w:val="Stopka"/>
      <w:jc w:val="right"/>
    </w:pPr>
    <w:r>
      <w:fldChar w:fldCharType="begin"/>
    </w:r>
    <w:r w:rsidR="003824B3">
      <w:instrText>PAGE   \* MERGEFORMAT</w:instrText>
    </w:r>
    <w:r>
      <w:fldChar w:fldCharType="separate"/>
    </w:r>
    <w:r w:rsidR="003C7AC2">
      <w:rPr>
        <w:noProof/>
      </w:rPr>
      <w:t>1</w:t>
    </w:r>
    <w:r>
      <w:fldChar w:fldCharType="end"/>
    </w:r>
  </w:p>
  <w:p w14:paraId="4032A343" w14:textId="77777777" w:rsidR="009F6420" w:rsidRDefault="00813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417F3" w14:textId="77777777" w:rsidR="008135C8" w:rsidRDefault="008135C8" w:rsidP="00C67A04">
      <w:pPr>
        <w:spacing w:after="0" w:line="240" w:lineRule="auto"/>
      </w:pPr>
      <w:r>
        <w:separator/>
      </w:r>
    </w:p>
  </w:footnote>
  <w:footnote w:type="continuationSeparator" w:id="0">
    <w:p w14:paraId="1984C3DA" w14:textId="77777777" w:rsidR="008135C8" w:rsidRDefault="008135C8" w:rsidP="00C6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2"/>
      <w:gridCol w:w="2057"/>
      <w:gridCol w:w="2478"/>
    </w:tblGrid>
    <w:tr w:rsidR="00E91530" w:rsidRPr="00413AC4" w14:paraId="2A8752DD" w14:textId="77777777" w:rsidTr="00B24A61">
      <w:tc>
        <w:tcPr>
          <w:tcW w:w="1016" w:type="pct"/>
          <w:tcMar>
            <w:left w:w="0" w:type="dxa"/>
            <w:right w:w="0" w:type="dxa"/>
          </w:tcMar>
        </w:tcPr>
        <w:p w14:paraId="2C6DBEED" w14:textId="77777777" w:rsidR="00E91530" w:rsidRPr="00413AC4" w:rsidRDefault="00C67A04" w:rsidP="00B24A61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D6CC2D6" wp14:editId="707B4FA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9424D9D" w14:textId="77777777" w:rsidR="00E91530" w:rsidRPr="00413AC4" w:rsidRDefault="00C67A04" w:rsidP="00B24A61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5AA9CB1" wp14:editId="3D4A1DF9">
                <wp:extent cx="140017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FA82666" w14:textId="77777777" w:rsidR="00E91530" w:rsidRPr="00413AC4" w:rsidRDefault="00C67A04" w:rsidP="00B24A61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F6CB3F8" wp14:editId="68411B1D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00D5F0E6" w14:textId="77777777" w:rsidR="00E91530" w:rsidRPr="00413AC4" w:rsidRDefault="00C67A04" w:rsidP="00B24A61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4BA2890" wp14:editId="14B2EDEA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4B7536" w14:textId="77777777" w:rsidR="003C7AC2" w:rsidRDefault="003C7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  <w:color w:val="00000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>
        <w:rFonts w:hint="default"/>
        <w:color w:val="00000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>
        <w:rFonts w:hint="default"/>
        <w:color w:val="00000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>
        <w:rFonts w:hint="default"/>
        <w:color w:val="00000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>
        <w:rFonts w:hint="default"/>
        <w:color w:val="00000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  <w:rPr>
        <w:rFonts w:hint="default"/>
        <w:color w:val="00000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  <w:rPr>
        <w:rFonts w:hint="default"/>
        <w:color w:val="00000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  <w:rPr>
        <w:rFonts w:hint="default"/>
        <w:color w:val="000000"/>
        <w:lang w:eastAsia="pl-P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hint="default"/>
      </w:rPr>
    </w:lvl>
  </w:abstractNum>
  <w:abstractNum w:abstractNumId="3">
    <w:nsid w:val="00000009"/>
    <w:multiLevelType w:val="multilevel"/>
    <w:tmpl w:val="AB149442"/>
    <w:name w:val="WW8Num9"/>
    <w:lvl w:ilvl="0">
      <w:start w:val="1"/>
      <w:numFmt w:val="lowerRoman"/>
      <w:lvlText w:val="%1)"/>
      <w:lvlJc w:val="left"/>
      <w:pPr>
        <w:tabs>
          <w:tab w:val="num" w:pos="570"/>
        </w:tabs>
        <w:ind w:left="570" w:hanging="570"/>
      </w:pPr>
      <w:rPr>
        <w:rFonts w:ascii="Times" w:eastAsia="Times New Roman" w:hAnsi="Times" w:cs="Times New Roman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1485331"/>
    <w:multiLevelType w:val="multilevel"/>
    <w:tmpl w:val="277E7806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5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73C3F46"/>
    <w:multiLevelType w:val="multilevel"/>
    <w:tmpl w:val="D294FD4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7">
    <w:nsid w:val="086A719E"/>
    <w:multiLevelType w:val="hybridMultilevel"/>
    <w:tmpl w:val="D760FF8A"/>
    <w:lvl w:ilvl="0" w:tplc="EB62AE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93F75EC"/>
    <w:multiLevelType w:val="hybridMultilevel"/>
    <w:tmpl w:val="F8DEF572"/>
    <w:lvl w:ilvl="0" w:tplc="859AC6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B5A3907"/>
    <w:multiLevelType w:val="hybridMultilevel"/>
    <w:tmpl w:val="FE581F28"/>
    <w:lvl w:ilvl="0" w:tplc="673CE37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501C8"/>
    <w:multiLevelType w:val="multilevel"/>
    <w:tmpl w:val="0D4A273E"/>
    <w:lvl w:ilvl="0">
      <w:start w:val="4"/>
      <w:numFmt w:val="decimal"/>
      <w:lvlText w:val="%1"/>
      <w:lvlJc w:val="left"/>
      <w:pPr>
        <w:ind w:left="360" w:hanging="360"/>
      </w:pPr>
      <w:rPr>
        <w:rFonts w:ascii="Times" w:hAnsi="Times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" w:hAnsi="Time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" w:hAnsi="Time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" w:hAnsi="Time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" w:hAnsi="Time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" w:hAnsi="Time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" w:hAnsi="Time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" w:hAnsi="Times" w:hint="default"/>
      </w:rPr>
    </w:lvl>
  </w:abstractNum>
  <w:abstractNum w:abstractNumId="11">
    <w:nsid w:val="143C7138"/>
    <w:multiLevelType w:val="multilevel"/>
    <w:tmpl w:val="756C3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3"/>
      <w:numFmt w:val="decimal"/>
      <w:isLgl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2">
    <w:nsid w:val="19C27004"/>
    <w:multiLevelType w:val="hybridMultilevel"/>
    <w:tmpl w:val="B8C876AE"/>
    <w:lvl w:ilvl="0" w:tplc="0FB6F73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F041C1E"/>
    <w:multiLevelType w:val="hybridMultilevel"/>
    <w:tmpl w:val="79A65DCA"/>
    <w:lvl w:ilvl="0" w:tplc="6F7E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759C49E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B56283"/>
    <w:multiLevelType w:val="multilevel"/>
    <w:tmpl w:val="33C208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EF242D8"/>
    <w:multiLevelType w:val="hybridMultilevel"/>
    <w:tmpl w:val="C0B20F14"/>
    <w:lvl w:ilvl="0" w:tplc="D3C4AAB8">
      <w:start w:val="9"/>
      <w:numFmt w:val="lowerLetter"/>
      <w:lvlText w:val="%1)"/>
      <w:lvlJc w:val="left"/>
      <w:pPr>
        <w:ind w:left="93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71A163B"/>
    <w:multiLevelType w:val="hybridMultilevel"/>
    <w:tmpl w:val="1CE28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D2FFD"/>
    <w:multiLevelType w:val="hybridMultilevel"/>
    <w:tmpl w:val="8D86DC96"/>
    <w:lvl w:ilvl="0" w:tplc="32D8D4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B21D6B"/>
    <w:multiLevelType w:val="multilevel"/>
    <w:tmpl w:val="69764EA6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Times" w:hAnsi="Time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" w:hAnsi="Time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" w:hAnsi="Time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" w:hAnsi="Time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" w:hAnsi="Time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" w:hAnsi="Time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" w:hAnsi="Time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" w:hAnsi="Times" w:hint="default"/>
      </w:rPr>
    </w:lvl>
  </w:abstractNum>
  <w:abstractNum w:abstractNumId="19">
    <w:nsid w:val="52972FC4"/>
    <w:multiLevelType w:val="hybridMultilevel"/>
    <w:tmpl w:val="8A6CE63A"/>
    <w:lvl w:ilvl="0" w:tplc="C4825B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B47569"/>
    <w:multiLevelType w:val="hybridMultilevel"/>
    <w:tmpl w:val="76F045F0"/>
    <w:lvl w:ilvl="0" w:tplc="DC565E70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2BA0E37"/>
    <w:multiLevelType w:val="multilevel"/>
    <w:tmpl w:val="F5C42A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0"/>
  </w:num>
  <w:num w:numId="5">
    <w:abstractNumId w:val="1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1"/>
  </w:num>
  <w:num w:numId="11">
    <w:abstractNumId w:val="7"/>
  </w:num>
  <w:num w:numId="12">
    <w:abstractNumId w:val="3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  <w:num w:numId="25">
    <w:abstractNumId w:val="2"/>
    <w:lvlOverride w:ilvl="0">
      <w:startOverride w:val="1"/>
    </w:lvlOverride>
  </w:num>
  <w:num w:numId="26">
    <w:abstractNumId w:val="2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18"/>
    <w:rsid w:val="0001787B"/>
    <w:rsid w:val="0003159B"/>
    <w:rsid w:val="00037BA7"/>
    <w:rsid w:val="00066DC2"/>
    <w:rsid w:val="000A3B18"/>
    <w:rsid w:val="000D2A17"/>
    <w:rsid w:val="00154B11"/>
    <w:rsid w:val="001C36CD"/>
    <w:rsid w:val="001E2AE2"/>
    <w:rsid w:val="00234883"/>
    <w:rsid w:val="00265A2C"/>
    <w:rsid w:val="002663A8"/>
    <w:rsid w:val="002A35AD"/>
    <w:rsid w:val="002A39E7"/>
    <w:rsid w:val="002B50BC"/>
    <w:rsid w:val="002C36F1"/>
    <w:rsid w:val="00381956"/>
    <w:rsid w:val="003824B3"/>
    <w:rsid w:val="003A6322"/>
    <w:rsid w:val="003C7AC2"/>
    <w:rsid w:val="003D5FD0"/>
    <w:rsid w:val="00450D79"/>
    <w:rsid w:val="004541FD"/>
    <w:rsid w:val="00465D66"/>
    <w:rsid w:val="004B373F"/>
    <w:rsid w:val="004B3A84"/>
    <w:rsid w:val="00537F1C"/>
    <w:rsid w:val="00542E5F"/>
    <w:rsid w:val="00570683"/>
    <w:rsid w:val="00587036"/>
    <w:rsid w:val="005A578A"/>
    <w:rsid w:val="005C3F5B"/>
    <w:rsid w:val="00613D71"/>
    <w:rsid w:val="00661237"/>
    <w:rsid w:val="006B2F16"/>
    <w:rsid w:val="006C2591"/>
    <w:rsid w:val="006E548A"/>
    <w:rsid w:val="00704D82"/>
    <w:rsid w:val="0071109B"/>
    <w:rsid w:val="007A0C02"/>
    <w:rsid w:val="007B209D"/>
    <w:rsid w:val="007D3AF2"/>
    <w:rsid w:val="008135C8"/>
    <w:rsid w:val="0085503B"/>
    <w:rsid w:val="0086324B"/>
    <w:rsid w:val="008B050A"/>
    <w:rsid w:val="008D442E"/>
    <w:rsid w:val="00907A84"/>
    <w:rsid w:val="00920B29"/>
    <w:rsid w:val="00930128"/>
    <w:rsid w:val="00934D90"/>
    <w:rsid w:val="0094011B"/>
    <w:rsid w:val="00962F00"/>
    <w:rsid w:val="00976B33"/>
    <w:rsid w:val="00977662"/>
    <w:rsid w:val="009C42FB"/>
    <w:rsid w:val="00A06331"/>
    <w:rsid w:val="00A33B8F"/>
    <w:rsid w:val="00A676C5"/>
    <w:rsid w:val="00A97BC7"/>
    <w:rsid w:val="00AA1F74"/>
    <w:rsid w:val="00AB0560"/>
    <w:rsid w:val="00AB28E2"/>
    <w:rsid w:val="00B058B1"/>
    <w:rsid w:val="00B06974"/>
    <w:rsid w:val="00B100D2"/>
    <w:rsid w:val="00B14628"/>
    <w:rsid w:val="00BD67DA"/>
    <w:rsid w:val="00BF18E1"/>
    <w:rsid w:val="00C377E6"/>
    <w:rsid w:val="00C645DE"/>
    <w:rsid w:val="00C67A04"/>
    <w:rsid w:val="00C830C0"/>
    <w:rsid w:val="00CA28BA"/>
    <w:rsid w:val="00CA2A1F"/>
    <w:rsid w:val="00CB7FCC"/>
    <w:rsid w:val="00CF5222"/>
    <w:rsid w:val="00D72AE9"/>
    <w:rsid w:val="00E579B1"/>
    <w:rsid w:val="00E657CD"/>
    <w:rsid w:val="00E75AC3"/>
    <w:rsid w:val="00E80D64"/>
    <w:rsid w:val="00ED4656"/>
    <w:rsid w:val="00FA0749"/>
    <w:rsid w:val="00FD2F4A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1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67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C6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67A04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6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7A0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A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749"/>
    <w:rPr>
      <w:b/>
      <w:bCs/>
      <w:sz w:val="20"/>
      <w:szCs w:val="20"/>
    </w:rPr>
  </w:style>
  <w:style w:type="paragraph" w:customStyle="1" w:styleId="Tekstpodstawowy22">
    <w:name w:val="Tekst podstawowy 22"/>
    <w:basedOn w:val="Normalny"/>
    <w:rsid w:val="00920B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37F1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7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37F1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D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1109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F522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A63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67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C6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67A04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6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7A0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A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749"/>
    <w:rPr>
      <w:b/>
      <w:bCs/>
      <w:sz w:val="20"/>
      <w:szCs w:val="20"/>
    </w:rPr>
  </w:style>
  <w:style w:type="paragraph" w:customStyle="1" w:styleId="Tekstpodstawowy22">
    <w:name w:val="Tekst podstawowy 22"/>
    <w:basedOn w:val="Normalny"/>
    <w:rsid w:val="00920B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37F1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7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37F1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D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1109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F522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A6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wierzynskae@mgops-kon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drukarki-laserowe-19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5783-3286-4CFB-BED4-4D2827B4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5</cp:revision>
  <cp:lastPrinted>2020-11-18T11:32:00Z</cp:lastPrinted>
  <dcterms:created xsi:type="dcterms:W3CDTF">2020-11-18T08:20:00Z</dcterms:created>
  <dcterms:modified xsi:type="dcterms:W3CDTF">2020-11-18T11:32:00Z</dcterms:modified>
</cp:coreProperties>
</file>